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7C657" w14:textId="3564C61C" w:rsidR="6FC54399" w:rsidRPr="00562F4B" w:rsidRDefault="2399437C" w:rsidP="09EF63CC">
      <w:pPr>
        <w:spacing w:before="180" w:after="0"/>
        <w:rPr>
          <w:rFonts w:ascii="Aptos" w:eastAsiaTheme="minorEastAsia" w:hAnsi="Aptos"/>
          <w:b/>
          <w:bCs/>
          <w:color w:val="111111"/>
          <w:sz w:val="24"/>
          <w:szCs w:val="24"/>
          <w:lang w:val="en-GB"/>
        </w:rPr>
      </w:pPr>
      <w:r w:rsidRPr="00562F4B">
        <w:rPr>
          <w:rFonts w:ascii="Aptos" w:eastAsiaTheme="minorEastAsia" w:hAnsi="Aptos"/>
          <w:b/>
          <w:bCs/>
          <w:color w:val="111111"/>
          <w:sz w:val="24"/>
          <w:szCs w:val="24"/>
          <w:lang w:val="en-GB"/>
        </w:rPr>
        <w:t>E</w:t>
      </w:r>
      <w:r w:rsidR="73FD8913" w:rsidRPr="00562F4B">
        <w:rPr>
          <w:rFonts w:ascii="Aptos" w:eastAsiaTheme="minorEastAsia" w:hAnsi="Aptos"/>
          <w:b/>
          <w:bCs/>
          <w:color w:val="111111"/>
          <w:sz w:val="24"/>
          <w:szCs w:val="24"/>
          <w:lang w:val="en-GB"/>
        </w:rPr>
        <w:t>-</w:t>
      </w:r>
      <w:r w:rsidRPr="00562F4B">
        <w:rPr>
          <w:rFonts w:ascii="Aptos" w:eastAsiaTheme="minorEastAsia" w:hAnsi="Aptos"/>
          <w:b/>
          <w:bCs/>
          <w:color w:val="111111"/>
          <w:sz w:val="24"/>
          <w:szCs w:val="24"/>
          <w:lang w:val="en-GB"/>
        </w:rPr>
        <w:t>shot copy</w:t>
      </w:r>
    </w:p>
    <w:p w14:paraId="6E707B31" w14:textId="75388F35" w:rsidR="25CA5E8E" w:rsidRPr="00562F4B" w:rsidRDefault="3C6A01C8"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[Stock photo banner]</w:t>
      </w:r>
    </w:p>
    <w:p w14:paraId="33796EC7" w14:textId="26485E37" w:rsidR="195FE476" w:rsidRPr="00562F4B" w:rsidRDefault="195FE476" w:rsidP="09EF63CC">
      <w:pPr>
        <w:spacing w:before="180" w:after="0"/>
        <w:rPr>
          <w:rFonts w:ascii="Aptos" w:eastAsiaTheme="minorEastAsia" w:hAnsi="Aptos"/>
          <w:color w:val="111111"/>
          <w:sz w:val="24"/>
          <w:szCs w:val="24"/>
          <w:lang w:val="en-GB"/>
        </w:rPr>
      </w:pPr>
    </w:p>
    <w:p w14:paraId="391F1991" w14:textId="512BEDB2" w:rsidR="25CA5E8E" w:rsidRPr="00562F4B" w:rsidRDefault="3C6A01C8" w:rsidP="09EF63CC">
      <w:pPr>
        <w:spacing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Microsoft 365 Copilot: Now Accessible to All Businesses</w:t>
      </w:r>
    </w:p>
    <w:p w14:paraId="0FB73FCA" w14:textId="5EF14ED1" w:rsidR="25CA5E8E" w:rsidRPr="00562F4B" w:rsidRDefault="3C6A01C8"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We’re delighted to share some fantastic news! Microsoft Copilot for Microsoft 365 is now live, poised to take your business productivity to unprecedented levels! Copilot integrates effortlessly with your daily Microsoft 365 apps – Word, Excel, PowerPoint, Outlook, Teams, and more, offering real-time intelligent support powered by large language models and Microsoft Graph.</w:t>
      </w:r>
    </w:p>
    <w:p w14:paraId="172D59EA" w14:textId="28624F5F" w:rsidR="25CA5E8E" w:rsidRPr="00562F4B" w:rsidRDefault="3C6A01C8"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The highlight? The previous 300-seat minimum requirement is no more! Whether you’re a multinational corporation or a solo entrepreneur, you can now add Copilot with just a single seat required. It’s accessible for both Microsoft 365 Business Premium and Business Standard plans.</w:t>
      </w:r>
    </w:p>
    <w:p w14:paraId="03D00365" w14:textId="2C669999" w:rsidR="25CA5E8E" w:rsidRPr="00562F4B" w:rsidRDefault="3C6A01C8"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Don’t let this revolutionary tool for your business slip away! Enhance your Microsoft 365 experience today and step into a new epoch of productivity.</w:t>
      </w:r>
    </w:p>
    <w:p w14:paraId="42474696" w14:textId="6EA9C275" w:rsidR="25CA5E8E" w:rsidRPr="00562F4B" w:rsidRDefault="3C6A01C8"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 xml:space="preserve">[Button]Read the </w:t>
      </w:r>
      <w:proofErr w:type="gramStart"/>
      <w:r w:rsidRPr="00562F4B">
        <w:rPr>
          <w:rFonts w:ascii="Aptos" w:eastAsiaTheme="minorEastAsia" w:hAnsi="Aptos"/>
          <w:color w:val="111111"/>
          <w:sz w:val="24"/>
          <w:szCs w:val="24"/>
          <w:lang w:val="en-GB"/>
        </w:rPr>
        <w:t>blog</w:t>
      </w:r>
      <w:proofErr w:type="gramEnd"/>
      <w:r w:rsidRPr="00562F4B">
        <w:rPr>
          <w:rFonts w:ascii="Aptos" w:eastAsiaTheme="minorEastAsia" w:hAnsi="Aptos"/>
          <w:color w:val="111111"/>
          <w:sz w:val="24"/>
          <w:szCs w:val="24"/>
          <w:lang w:val="en-GB"/>
        </w:rPr>
        <w:t xml:space="preserve"> </w:t>
      </w:r>
    </w:p>
    <w:p w14:paraId="45B84F9C" w14:textId="74420730" w:rsidR="195FE476" w:rsidRPr="00562F4B" w:rsidRDefault="195FE476" w:rsidP="195FE476">
      <w:pPr>
        <w:rPr>
          <w:rFonts w:ascii="Aptos" w:eastAsiaTheme="minorEastAsia" w:hAnsi="Aptos"/>
          <w:sz w:val="24"/>
          <w:szCs w:val="24"/>
          <w:lang w:val="en-GB"/>
        </w:rPr>
      </w:pPr>
    </w:p>
    <w:p w14:paraId="016BA002" w14:textId="4C427BC0" w:rsidR="3A8292CF" w:rsidRPr="00562F4B" w:rsidRDefault="7900599B" w:rsidP="195FE476">
      <w:pPr>
        <w:rPr>
          <w:rFonts w:ascii="Aptos" w:eastAsiaTheme="minorEastAsia" w:hAnsi="Aptos"/>
          <w:b/>
          <w:bCs/>
          <w:sz w:val="24"/>
          <w:szCs w:val="24"/>
          <w:lang w:val="en-GB"/>
        </w:rPr>
      </w:pPr>
      <w:r w:rsidRPr="00562F4B">
        <w:rPr>
          <w:rFonts w:ascii="Aptos" w:eastAsiaTheme="minorEastAsia" w:hAnsi="Aptos"/>
          <w:b/>
          <w:bCs/>
          <w:sz w:val="24"/>
          <w:szCs w:val="24"/>
          <w:lang w:val="en-GB"/>
        </w:rPr>
        <w:t>X</w:t>
      </w:r>
      <w:r w:rsidR="6F9140C3" w:rsidRPr="00562F4B">
        <w:rPr>
          <w:rFonts w:ascii="Aptos" w:eastAsiaTheme="minorEastAsia" w:hAnsi="Aptos"/>
          <w:b/>
          <w:bCs/>
          <w:sz w:val="24"/>
          <w:szCs w:val="24"/>
          <w:lang w:val="en-GB"/>
        </w:rPr>
        <w:t>/Twitter</w:t>
      </w:r>
      <w:r w:rsidRPr="00562F4B">
        <w:rPr>
          <w:rFonts w:ascii="Aptos" w:eastAsiaTheme="minorEastAsia" w:hAnsi="Aptos"/>
          <w:b/>
          <w:bCs/>
          <w:sz w:val="24"/>
          <w:szCs w:val="24"/>
          <w:lang w:val="en-GB"/>
        </w:rPr>
        <w:t xml:space="preserve"> post</w:t>
      </w:r>
    </w:p>
    <w:p w14:paraId="520595C1" w14:textId="0737B966" w:rsidR="3A8292CF" w:rsidRPr="00562F4B" w:rsidRDefault="7900599B" w:rsidP="09EF63CC">
      <w:pPr>
        <w:spacing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Thrilling update! Microsoft Copilot for Microsoft 365 is now accessible to EVERY business! Effortlessly blend this AI-driven productivity tool with your daily Microsoft 365 apps. Say goodbye to the 300-seat minimum! Enhance your Microsoft 365 journey today. [INSERT BLOG LINK]</w:t>
      </w:r>
    </w:p>
    <w:p w14:paraId="5F7F2EA7" w14:textId="29BCE56F" w:rsidR="3A8292CF" w:rsidRPr="00562F4B" w:rsidRDefault="7900599B" w:rsidP="09EF63CC">
      <w:pPr>
        <w:spacing w:before="180" w:after="0"/>
        <w:rPr>
          <w:rFonts w:ascii="Aptos" w:eastAsiaTheme="minorEastAsia" w:hAnsi="Aptos"/>
          <w:b/>
          <w:bCs/>
          <w:color w:val="111111"/>
          <w:sz w:val="24"/>
          <w:szCs w:val="24"/>
          <w:highlight w:val="yellow"/>
          <w:lang w:val="en-GB"/>
        </w:rPr>
      </w:pPr>
      <w:r w:rsidRPr="00562F4B">
        <w:rPr>
          <w:rFonts w:ascii="Aptos" w:eastAsiaTheme="minorEastAsia" w:hAnsi="Aptos"/>
          <w:b/>
          <w:bCs/>
          <w:color w:val="111111"/>
          <w:sz w:val="24"/>
          <w:szCs w:val="24"/>
          <w:highlight w:val="yellow"/>
          <w:lang w:val="en-GB"/>
        </w:rPr>
        <w:t xml:space="preserve">Insert </w:t>
      </w:r>
      <w:proofErr w:type="spellStart"/>
      <w:r w:rsidRPr="00562F4B">
        <w:rPr>
          <w:rFonts w:ascii="Aptos" w:eastAsiaTheme="minorEastAsia" w:hAnsi="Aptos"/>
          <w:b/>
          <w:bCs/>
          <w:color w:val="111111"/>
          <w:sz w:val="24"/>
          <w:szCs w:val="24"/>
          <w:highlight w:val="yellow"/>
          <w:lang w:val="en-GB"/>
        </w:rPr>
        <w:t>TinyURL</w:t>
      </w:r>
      <w:proofErr w:type="spellEnd"/>
      <w:r w:rsidRPr="00562F4B">
        <w:rPr>
          <w:rFonts w:ascii="Aptos" w:eastAsiaTheme="minorEastAsia" w:hAnsi="Aptos"/>
          <w:b/>
          <w:bCs/>
          <w:color w:val="111111"/>
          <w:sz w:val="24"/>
          <w:szCs w:val="24"/>
          <w:highlight w:val="yellow"/>
          <w:lang w:val="en-GB"/>
        </w:rPr>
        <w:t xml:space="preserve"> blog </w:t>
      </w:r>
      <w:proofErr w:type="gramStart"/>
      <w:r w:rsidRPr="00562F4B">
        <w:rPr>
          <w:rFonts w:ascii="Aptos" w:eastAsiaTheme="minorEastAsia" w:hAnsi="Aptos"/>
          <w:b/>
          <w:bCs/>
          <w:color w:val="111111"/>
          <w:sz w:val="24"/>
          <w:szCs w:val="24"/>
          <w:highlight w:val="yellow"/>
          <w:lang w:val="en-GB"/>
        </w:rPr>
        <w:t>link</w:t>
      </w:r>
      <w:proofErr w:type="gramEnd"/>
    </w:p>
    <w:p w14:paraId="4E315AF5" w14:textId="4DD4D4E7" w:rsidR="3A8292CF" w:rsidRPr="00562F4B" w:rsidRDefault="7900599B" w:rsidP="09EF63CC">
      <w:pPr>
        <w:spacing w:before="180" w:after="0"/>
        <w:rPr>
          <w:rFonts w:ascii="Aptos" w:eastAsiaTheme="minorEastAsia" w:hAnsi="Aptos"/>
          <w:b/>
          <w:bCs/>
          <w:color w:val="111111"/>
          <w:sz w:val="24"/>
          <w:szCs w:val="24"/>
          <w:highlight w:val="yellow"/>
          <w:lang w:val="en-GB"/>
        </w:rPr>
      </w:pPr>
      <w:r w:rsidRPr="00562F4B">
        <w:rPr>
          <w:rFonts w:ascii="Aptos" w:eastAsiaTheme="minorEastAsia" w:hAnsi="Aptos"/>
          <w:b/>
          <w:bCs/>
          <w:color w:val="111111"/>
          <w:sz w:val="24"/>
          <w:szCs w:val="24"/>
          <w:highlight w:val="yellow"/>
          <w:lang w:val="en-GB"/>
        </w:rPr>
        <w:t xml:space="preserve">Insert suitable </w:t>
      </w:r>
      <w:proofErr w:type="gramStart"/>
      <w:r w:rsidRPr="00562F4B">
        <w:rPr>
          <w:rFonts w:ascii="Aptos" w:eastAsiaTheme="minorEastAsia" w:hAnsi="Aptos"/>
          <w:b/>
          <w:bCs/>
          <w:color w:val="111111"/>
          <w:sz w:val="24"/>
          <w:szCs w:val="24"/>
          <w:highlight w:val="yellow"/>
          <w:lang w:val="en-GB"/>
        </w:rPr>
        <w:t>image</w:t>
      </w:r>
      <w:proofErr w:type="gramEnd"/>
    </w:p>
    <w:p w14:paraId="49EFCB45" w14:textId="24497686" w:rsidR="195FE476" w:rsidRPr="00562F4B" w:rsidRDefault="195FE476" w:rsidP="09EF63CC">
      <w:pPr>
        <w:spacing w:before="180" w:after="0"/>
        <w:rPr>
          <w:rFonts w:ascii="Aptos" w:eastAsiaTheme="minorEastAsia" w:hAnsi="Aptos"/>
          <w:color w:val="111111"/>
          <w:sz w:val="24"/>
          <w:szCs w:val="24"/>
          <w:lang w:val="en-GB"/>
        </w:rPr>
      </w:pPr>
    </w:p>
    <w:p w14:paraId="79D7122A" w14:textId="5F81F82D" w:rsidR="3A8292CF" w:rsidRPr="00562F4B" w:rsidRDefault="7900599B" w:rsidP="09EF63CC">
      <w:pPr>
        <w:spacing w:before="180" w:after="0"/>
        <w:rPr>
          <w:rFonts w:ascii="Aptos" w:eastAsiaTheme="minorEastAsia" w:hAnsi="Aptos"/>
          <w:b/>
          <w:bCs/>
          <w:color w:val="111111"/>
          <w:sz w:val="24"/>
          <w:szCs w:val="24"/>
          <w:lang w:val="en-GB"/>
        </w:rPr>
      </w:pPr>
      <w:r w:rsidRPr="00562F4B">
        <w:rPr>
          <w:rFonts w:ascii="Aptos" w:eastAsiaTheme="minorEastAsia" w:hAnsi="Aptos"/>
          <w:b/>
          <w:bCs/>
          <w:color w:val="111111"/>
          <w:sz w:val="24"/>
          <w:szCs w:val="24"/>
          <w:lang w:val="en-GB"/>
        </w:rPr>
        <w:t>LinkedIn post</w:t>
      </w:r>
    </w:p>
    <w:p w14:paraId="520E3FE1" w14:textId="1CA59042" w:rsidR="3A8292CF" w:rsidRPr="00562F4B" w:rsidRDefault="7900599B"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 xml:space="preserve">We’re excited to announce that Microsoft Copilot for Microsoft 365 is now accessible to all enterprises, regardless of size! </w:t>
      </w:r>
      <w:r w:rsidRPr="00562F4B">
        <w:rPr>
          <w:rFonts w:ascii="Segoe UI Emoji" w:eastAsiaTheme="minorEastAsia" w:hAnsi="Segoe UI Emoji" w:cs="Segoe UI Emoji"/>
          <w:color w:val="111111"/>
          <w:sz w:val="24"/>
          <w:szCs w:val="24"/>
          <w:lang w:val="en-GB"/>
        </w:rPr>
        <w:t>🌐✨</w:t>
      </w:r>
      <w:r w:rsidRPr="00562F4B">
        <w:rPr>
          <w:rFonts w:ascii="Aptos" w:eastAsiaTheme="minorEastAsia" w:hAnsi="Aptos"/>
          <w:color w:val="111111"/>
          <w:sz w:val="24"/>
          <w:szCs w:val="24"/>
          <w:lang w:val="en-GB"/>
        </w:rPr>
        <w:t xml:space="preserve"> This AI-enhanced productivity instrument flawlessly merges with everyday Microsoft 365 applications like Word, Excel, PowerPoint, Outlook, Teams, and more.</w:t>
      </w:r>
    </w:p>
    <w:p w14:paraId="3AEA1080" w14:textId="73A99D4B" w:rsidR="3A8292CF" w:rsidRPr="00562F4B" w:rsidRDefault="7900599B"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lastRenderedPageBreak/>
        <w:t>Say goodbye to the 300-seat minimum requirement! Now, even businesses with a single employee can add Copilot, needing only one seat. It’s available for Microsoft 365 Business Premium and Business Standard plans.</w:t>
      </w:r>
    </w:p>
    <w:p w14:paraId="28EECE0D" w14:textId="4A076BA3" w:rsidR="3A8292CF" w:rsidRPr="00562F4B" w:rsidRDefault="7900599B"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 xml:space="preserve">Don’t let this transformative tool for your business pass you by! Enhance your Microsoft 365 journey today. </w:t>
      </w:r>
      <w:r w:rsidRPr="00562F4B">
        <w:rPr>
          <w:rFonts w:ascii="Segoe UI Emoji" w:eastAsiaTheme="minorEastAsia" w:hAnsi="Segoe UI Emoji" w:cs="Segoe UI Emoji"/>
          <w:color w:val="111111"/>
          <w:sz w:val="24"/>
          <w:szCs w:val="24"/>
          <w:lang w:val="en-GB"/>
        </w:rPr>
        <w:t>🚀💼</w:t>
      </w:r>
      <w:r w:rsidRPr="00562F4B">
        <w:rPr>
          <w:rFonts w:ascii="Aptos" w:eastAsiaTheme="minorEastAsia" w:hAnsi="Aptos"/>
          <w:color w:val="111111"/>
          <w:sz w:val="24"/>
          <w:szCs w:val="24"/>
          <w:lang w:val="en-GB"/>
        </w:rPr>
        <w:t xml:space="preserve"> </w:t>
      </w:r>
    </w:p>
    <w:p w14:paraId="4A3238AE" w14:textId="1286C27C" w:rsidR="3A8292CF" w:rsidRPr="00562F4B" w:rsidRDefault="7900599B" w:rsidP="09EF63CC">
      <w:pPr>
        <w:spacing w:before="180" w:after="0"/>
        <w:rPr>
          <w:rFonts w:ascii="Aptos" w:eastAsiaTheme="minorEastAsia" w:hAnsi="Aptos"/>
          <w:color w:val="111111"/>
          <w:sz w:val="24"/>
          <w:szCs w:val="24"/>
          <w:highlight w:val="yellow"/>
          <w:lang w:val="en-GB"/>
        </w:rPr>
      </w:pPr>
      <w:r w:rsidRPr="00562F4B">
        <w:rPr>
          <w:rFonts w:ascii="Aptos" w:eastAsiaTheme="minorEastAsia" w:hAnsi="Aptos"/>
          <w:color w:val="111111"/>
          <w:sz w:val="24"/>
          <w:szCs w:val="24"/>
          <w:lang w:val="en-GB"/>
        </w:rPr>
        <w:t xml:space="preserve">Contact us today </w:t>
      </w:r>
      <w:r w:rsidRPr="00562F4B">
        <w:rPr>
          <w:rFonts w:ascii="Aptos" w:eastAsiaTheme="minorEastAsia" w:hAnsi="Aptos"/>
          <w:color w:val="111111"/>
          <w:sz w:val="24"/>
          <w:szCs w:val="24"/>
          <w:highlight w:val="yellow"/>
          <w:lang w:val="en-GB"/>
        </w:rPr>
        <w:t xml:space="preserve">[insert </w:t>
      </w:r>
      <w:proofErr w:type="spellStart"/>
      <w:r w:rsidRPr="00562F4B">
        <w:rPr>
          <w:rFonts w:ascii="Aptos" w:eastAsiaTheme="minorEastAsia" w:hAnsi="Aptos"/>
          <w:color w:val="111111"/>
          <w:sz w:val="24"/>
          <w:szCs w:val="24"/>
          <w:highlight w:val="yellow"/>
          <w:lang w:val="en-GB"/>
        </w:rPr>
        <w:t>url</w:t>
      </w:r>
      <w:proofErr w:type="spellEnd"/>
      <w:r w:rsidRPr="00562F4B">
        <w:rPr>
          <w:rFonts w:ascii="Aptos" w:eastAsiaTheme="minorEastAsia" w:hAnsi="Aptos"/>
          <w:color w:val="111111"/>
          <w:sz w:val="24"/>
          <w:szCs w:val="24"/>
          <w:highlight w:val="yellow"/>
          <w:lang w:val="en-GB"/>
        </w:rPr>
        <w:t>]</w:t>
      </w:r>
    </w:p>
    <w:p w14:paraId="5F71CBB9" w14:textId="336E83C5" w:rsidR="3A8292CF" w:rsidRPr="00562F4B" w:rsidRDefault="7900599B" w:rsidP="09EF63CC">
      <w:pPr>
        <w:spacing w:before="180" w:after="0"/>
        <w:rPr>
          <w:rFonts w:ascii="Aptos" w:eastAsiaTheme="minorEastAsia" w:hAnsi="Aptos"/>
          <w:color w:val="111111"/>
          <w:sz w:val="24"/>
          <w:szCs w:val="24"/>
          <w:lang w:val="en-GB"/>
        </w:rPr>
      </w:pPr>
      <w:r w:rsidRPr="00562F4B">
        <w:rPr>
          <w:rFonts w:ascii="Aptos" w:eastAsiaTheme="minorEastAsia" w:hAnsi="Aptos"/>
          <w:color w:val="111111"/>
          <w:sz w:val="24"/>
          <w:szCs w:val="24"/>
          <w:lang w:val="en-GB"/>
        </w:rPr>
        <w:t>#Microsoft365 #Copilot #ProductivityRevolution</w:t>
      </w:r>
    </w:p>
    <w:p w14:paraId="3A9014D5" w14:textId="0753A9D2" w:rsidR="195FE476" w:rsidRPr="00562F4B" w:rsidRDefault="195FE476" w:rsidP="09EF63CC">
      <w:pPr>
        <w:spacing w:before="180" w:after="0"/>
        <w:rPr>
          <w:rFonts w:ascii="Aptos" w:eastAsiaTheme="minorEastAsia" w:hAnsi="Aptos"/>
          <w:color w:val="111111"/>
          <w:sz w:val="24"/>
          <w:szCs w:val="24"/>
          <w:lang w:val="en-GB"/>
        </w:rPr>
      </w:pPr>
    </w:p>
    <w:p w14:paraId="58482567" w14:textId="5226D36B" w:rsidR="195FE476" w:rsidRPr="00562F4B" w:rsidRDefault="195FE476" w:rsidP="09EF63CC">
      <w:pPr>
        <w:spacing w:before="180" w:after="0"/>
        <w:rPr>
          <w:rFonts w:ascii="Aptos" w:eastAsiaTheme="minorEastAsia" w:hAnsi="Aptos"/>
          <w:color w:val="111111"/>
          <w:sz w:val="24"/>
          <w:szCs w:val="24"/>
          <w:lang w:val="en-GB"/>
        </w:rPr>
      </w:pPr>
    </w:p>
    <w:p w14:paraId="18CC663B" w14:textId="127289A8" w:rsidR="195FE476" w:rsidRPr="00562F4B" w:rsidRDefault="195FE476" w:rsidP="195FE476">
      <w:pPr>
        <w:rPr>
          <w:rFonts w:ascii="Aptos" w:eastAsiaTheme="minorEastAsia" w:hAnsi="Aptos"/>
          <w:sz w:val="24"/>
          <w:szCs w:val="24"/>
          <w:lang w:val="en-GB"/>
        </w:rPr>
      </w:pPr>
    </w:p>
    <w:p w14:paraId="23CD07DC" w14:textId="0D8D1768" w:rsidR="13894818" w:rsidRPr="00562F4B" w:rsidRDefault="13894818" w:rsidP="195FE476">
      <w:pPr>
        <w:rPr>
          <w:rFonts w:ascii="Aptos" w:eastAsiaTheme="minorEastAsia" w:hAnsi="Aptos"/>
          <w:b/>
          <w:bCs/>
          <w:sz w:val="24"/>
          <w:szCs w:val="24"/>
          <w:lang w:val="en-GB"/>
        </w:rPr>
      </w:pPr>
    </w:p>
    <w:sectPr w:rsidR="13894818" w:rsidRPr="00562F4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E3974" w14:textId="77777777" w:rsidR="00562F4B" w:rsidRDefault="00562F4B" w:rsidP="00562F4B">
      <w:pPr>
        <w:spacing w:after="0" w:line="240" w:lineRule="auto"/>
      </w:pPr>
      <w:r>
        <w:separator/>
      </w:r>
    </w:p>
  </w:endnote>
  <w:endnote w:type="continuationSeparator" w:id="0">
    <w:p w14:paraId="78686A6F" w14:textId="77777777" w:rsidR="00562F4B" w:rsidRDefault="00562F4B" w:rsidP="0056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E8DC9" w14:textId="7230D9CC" w:rsidR="00562F4B" w:rsidRPr="00562F4B" w:rsidRDefault="00562F4B">
    <w:pPr>
      <w:pStyle w:val="Footer"/>
      <w:rPr>
        <w:b/>
        <w:bCs/>
      </w:rPr>
    </w:pPr>
    <w:r>
      <w:rPr>
        <w:noProof/>
      </w:rPr>
      <w:drawing>
        <wp:inline distT="0" distB="0" distL="0" distR="0" wp14:anchorId="0F4E124C" wp14:editId="4120ACB3">
          <wp:extent cx="1485900" cy="414338"/>
          <wp:effectExtent l="0" t="0" r="0" b="5080"/>
          <wp:docPr id="727033269"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033269" name="Picture 1"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417" cy="423684"/>
                  </a:xfrm>
                  <a:prstGeom prst="rect">
                    <a:avLst/>
                  </a:prstGeom>
                  <a:noFill/>
                  <a:ln>
                    <a:noFill/>
                  </a:ln>
                </pic:spPr>
              </pic:pic>
            </a:graphicData>
          </a:graphic>
        </wp:inline>
      </w:drawing>
    </w:r>
    <w:r>
      <w:tab/>
    </w:r>
    <w:r>
      <w:tab/>
    </w:r>
    <w:hyperlink r:id="rId2" w:history="1">
      <w:proofErr w:type="spellStart"/>
      <w:proofErr w:type="gramStart"/>
      <w:r w:rsidRPr="00632074">
        <w:rPr>
          <w:rStyle w:val="Hyperlink"/>
          <w:rFonts w:ascii="Aptos" w:hAnsi="Aptos"/>
          <w:b/>
          <w:bCs/>
          <w:color w:val="ED5740"/>
        </w:rPr>
        <w:t>infinigate.cloud</w:t>
      </w:r>
      <w:proofErr w:type="spellEnd"/>
      <w:proofErr w:type="gram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2FDC0" w14:textId="77777777" w:rsidR="00562F4B" w:rsidRDefault="00562F4B" w:rsidP="00562F4B">
      <w:pPr>
        <w:spacing w:after="0" w:line="240" w:lineRule="auto"/>
      </w:pPr>
      <w:r>
        <w:separator/>
      </w:r>
    </w:p>
  </w:footnote>
  <w:footnote w:type="continuationSeparator" w:id="0">
    <w:p w14:paraId="09EC9358" w14:textId="77777777" w:rsidR="00562F4B" w:rsidRDefault="00562F4B" w:rsidP="00562F4B">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Zyagtfk0cqCv1L" int2:id="75agCSCd">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FCBB3"/>
    <w:multiLevelType w:val="hybridMultilevel"/>
    <w:tmpl w:val="FBACA50C"/>
    <w:lvl w:ilvl="0" w:tplc="3ABCB47A">
      <w:start w:val="1"/>
      <w:numFmt w:val="decimal"/>
      <w:lvlText w:val="%1."/>
      <w:lvlJc w:val="left"/>
      <w:pPr>
        <w:ind w:left="720" w:hanging="360"/>
      </w:pPr>
    </w:lvl>
    <w:lvl w:ilvl="1" w:tplc="28B2BACE">
      <w:start w:val="1"/>
      <w:numFmt w:val="lowerLetter"/>
      <w:lvlText w:val="%2."/>
      <w:lvlJc w:val="left"/>
      <w:pPr>
        <w:ind w:left="1440" w:hanging="360"/>
      </w:pPr>
    </w:lvl>
    <w:lvl w:ilvl="2" w:tplc="05A49D64">
      <w:start w:val="1"/>
      <w:numFmt w:val="lowerRoman"/>
      <w:lvlText w:val="%3."/>
      <w:lvlJc w:val="right"/>
      <w:pPr>
        <w:ind w:left="2160" w:hanging="180"/>
      </w:pPr>
    </w:lvl>
    <w:lvl w:ilvl="3" w:tplc="B14E8CDE">
      <w:start w:val="1"/>
      <w:numFmt w:val="decimal"/>
      <w:lvlText w:val="%4."/>
      <w:lvlJc w:val="left"/>
      <w:pPr>
        <w:ind w:left="2880" w:hanging="360"/>
      </w:pPr>
    </w:lvl>
    <w:lvl w:ilvl="4" w:tplc="ACF22C22">
      <w:start w:val="1"/>
      <w:numFmt w:val="lowerLetter"/>
      <w:lvlText w:val="%5."/>
      <w:lvlJc w:val="left"/>
      <w:pPr>
        <w:ind w:left="3600" w:hanging="360"/>
      </w:pPr>
    </w:lvl>
    <w:lvl w:ilvl="5" w:tplc="7990FF5A">
      <w:start w:val="1"/>
      <w:numFmt w:val="lowerRoman"/>
      <w:lvlText w:val="%6."/>
      <w:lvlJc w:val="right"/>
      <w:pPr>
        <w:ind w:left="4320" w:hanging="180"/>
      </w:pPr>
    </w:lvl>
    <w:lvl w:ilvl="6" w:tplc="B95A274A">
      <w:start w:val="1"/>
      <w:numFmt w:val="decimal"/>
      <w:lvlText w:val="%7."/>
      <w:lvlJc w:val="left"/>
      <w:pPr>
        <w:ind w:left="5040" w:hanging="360"/>
      </w:pPr>
    </w:lvl>
    <w:lvl w:ilvl="7" w:tplc="9AA41562">
      <w:start w:val="1"/>
      <w:numFmt w:val="lowerLetter"/>
      <w:lvlText w:val="%8."/>
      <w:lvlJc w:val="left"/>
      <w:pPr>
        <w:ind w:left="5760" w:hanging="360"/>
      </w:pPr>
    </w:lvl>
    <w:lvl w:ilvl="8" w:tplc="96687A50">
      <w:start w:val="1"/>
      <w:numFmt w:val="lowerRoman"/>
      <w:lvlText w:val="%9."/>
      <w:lvlJc w:val="right"/>
      <w:pPr>
        <w:ind w:left="6480" w:hanging="180"/>
      </w:pPr>
    </w:lvl>
  </w:abstractNum>
  <w:abstractNum w:abstractNumId="1" w15:restartNumberingAfterBreak="0">
    <w:nsid w:val="102143BC"/>
    <w:multiLevelType w:val="hybridMultilevel"/>
    <w:tmpl w:val="5D6ED8A2"/>
    <w:lvl w:ilvl="0" w:tplc="57188936">
      <w:start w:val="1"/>
      <w:numFmt w:val="bullet"/>
      <w:lvlText w:val=""/>
      <w:lvlJc w:val="left"/>
      <w:pPr>
        <w:ind w:left="720" w:hanging="360"/>
      </w:pPr>
      <w:rPr>
        <w:rFonts w:ascii="Symbol" w:hAnsi="Symbol" w:hint="default"/>
      </w:rPr>
    </w:lvl>
    <w:lvl w:ilvl="1" w:tplc="5246D484">
      <w:start w:val="1"/>
      <w:numFmt w:val="bullet"/>
      <w:lvlText w:val="o"/>
      <w:lvlJc w:val="left"/>
      <w:pPr>
        <w:ind w:left="1440" w:hanging="360"/>
      </w:pPr>
      <w:rPr>
        <w:rFonts w:ascii="Courier New" w:hAnsi="Courier New" w:hint="default"/>
      </w:rPr>
    </w:lvl>
    <w:lvl w:ilvl="2" w:tplc="667C1C06">
      <w:start w:val="1"/>
      <w:numFmt w:val="bullet"/>
      <w:lvlText w:val=""/>
      <w:lvlJc w:val="left"/>
      <w:pPr>
        <w:ind w:left="2160" w:hanging="360"/>
      </w:pPr>
      <w:rPr>
        <w:rFonts w:ascii="Wingdings" w:hAnsi="Wingdings" w:hint="default"/>
      </w:rPr>
    </w:lvl>
    <w:lvl w:ilvl="3" w:tplc="86B2EBF6">
      <w:start w:val="1"/>
      <w:numFmt w:val="bullet"/>
      <w:lvlText w:val=""/>
      <w:lvlJc w:val="left"/>
      <w:pPr>
        <w:ind w:left="2880" w:hanging="360"/>
      </w:pPr>
      <w:rPr>
        <w:rFonts w:ascii="Symbol" w:hAnsi="Symbol" w:hint="default"/>
      </w:rPr>
    </w:lvl>
    <w:lvl w:ilvl="4" w:tplc="F5A09A40">
      <w:start w:val="1"/>
      <w:numFmt w:val="bullet"/>
      <w:lvlText w:val="o"/>
      <w:lvlJc w:val="left"/>
      <w:pPr>
        <w:ind w:left="3600" w:hanging="360"/>
      </w:pPr>
      <w:rPr>
        <w:rFonts w:ascii="Courier New" w:hAnsi="Courier New" w:hint="default"/>
      </w:rPr>
    </w:lvl>
    <w:lvl w:ilvl="5" w:tplc="14F6619E">
      <w:start w:val="1"/>
      <w:numFmt w:val="bullet"/>
      <w:lvlText w:val=""/>
      <w:lvlJc w:val="left"/>
      <w:pPr>
        <w:ind w:left="4320" w:hanging="360"/>
      </w:pPr>
      <w:rPr>
        <w:rFonts w:ascii="Wingdings" w:hAnsi="Wingdings" w:hint="default"/>
      </w:rPr>
    </w:lvl>
    <w:lvl w:ilvl="6" w:tplc="4152645A">
      <w:start w:val="1"/>
      <w:numFmt w:val="bullet"/>
      <w:lvlText w:val=""/>
      <w:lvlJc w:val="left"/>
      <w:pPr>
        <w:ind w:left="5040" w:hanging="360"/>
      </w:pPr>
      <w:rPr>
        <w:rFonts w:ascii="Symbol" w:hAnsi="Symbol" w:hint="default"/>
      </w:rPr>
    </w:lvl>
    <w:lvl w:ilvl="7" w:tplc="6E481B24">
      <w:start w:val="1"/>
      <w:numFmt w:val="bullet"/>
      <w:lvlText w:val="o"/>
      <w:lvlJc w:val="left"/>
      <w:pPr>
        <w:ind w:left="5760" w:hanging="360"/>
      </w:pPr>
      <w:rPr>
        <w:rFonts w:ascii="Courier New" w:hAnsi="Courier New" w:hint="default"/>
      </w:rPr>
    </w:lvl>
    <w:lvl w:ilvl="8" w:tplc="7D4A202A">
      <w:start w:val="1"/>
      <w:numFmt w:val="bullet"/>
      <w:lvlText w:val=""/>
      <w:lvlJc w:val="left"/>
      <w:pPr>
        <w:ind w:left="6480" w:hanging="360"/>
      </w:pPr>
      <w:rPr>
        <w:rFonts w:ascii="Wingdings" w:hAnsi="Wingdings" w:hint="default"/>
      </w:rPr>
    </w:lvl>
  </w:abstractNum>
  <w:abstractNum w:abstractNumId="2" w15:restartNumberingAfterBreak="0">
    <w:nsid w:val="20464172"/>
    <w:multiLevelType w:val="hybridMultilevel"/>
    <w:tmpl w:val="F552DAF6"/>
    <w:lvl w:ilvl="0" w:tplc="CD04A3C8">
      <w:start w:val="1"/>
      <w:numFmt w:val="bullet"/>
      <w:lvlText w:val=""/>
      <w:lvlJc w:val="left"/>
      <w:pPr>
        <w:ind w:left="720" w:hanging="360"/>
      </w:pPr>
      <w:rPr>
        <w:rFonts w:ascii="Symbol" w:hAnsi="Symbol" w:hint="default"/>
      </w:rPr>
    </w:lvl>
    <w:lvl w:ilvl="1" w:tplc="B5B4595E">
      <w:start w:val="1"/>
      <w:numFmt w:val="bullet"/>
      <w:lvlText w:val="o"/>
      <w:lvlJc w:val="left"/>
      <w:pPr>
        <w:ind w:left="1440" w:hanging="360"/>
      </w:pPr>
      <w:rPr>
        <w:rFonts w:ascii="Courier New" w:hAnsi="Courier New" w:hint="default"/>
      </w:rPr>
    </w:lvl>
    <w:lvl w:ilvl="2" w:tplc="DC344ED8">
      <w:start w:val="1"/>
      <w:numFmt w:val="bullet"/>
      <w:lvlText w:val=""/>
      <w:lvlJc w:val="left"/>
      <w:pPr>
        <w:ind w:left="2160" w:hanging="360"/>
      </w:pPr>
      <w:rPr>
        <w:rFonts w:ascii="Wingdings" w:hAnsi="Wingdings" w:hint="default"/>
      </w:rPr>
    </w:lvl>
    <w:lvl w:ilvl="3" w:tplc="0B40E256">
      <w:start w:val="1"/>
      <w:numFmt w:val="bullet"/>
      <w:lvlText w:val=""/>
      <w:lvlJc w:val="left"/>
      <w:pPr>
        <w:ind w:left="2880" w:hanging="360"/>
      </w:pPr>
      <w:rPr>
        <w:rFonts w:ascii="Symbol" w:hAnsi="Symbol" w:hint="default"/>
      </w:rPr>
    </w:lvl>
    <w:lvl w:ilvl="4" w:tplc="9586BE82">
      <w:start w:val="1"/>
      <w:numFmt w:val="bullet"/>
      <w:lvlText w:val="o"/>
      <w:lvlJc w:val="left"/>
      <w:pPr>
        <w:ind w:left="3600" w:hanging="360"/>
      </w:pPr>
      <w:rPr>
        <w:rFonts w:ascii="Courier New" w:hAnsi="Courier New" w:hint="default"/>
      </w:rPr>
    </w:lvl>
    <w:lvl w:ilvl="5" w:tplc="FDD21AC6">
      <w:start w:val="1"/>
      <w:numFmt w:val="bullet"/>
      <w:lvlText w:val=""/>
      <w:lvlJc w:val="left"/>
      <w:pPr>
        <w:ind w:left="4320" w:hanging="360"/>
      </w:pPr>
      <w:rPr>
        <w:rFonts w:ascii="Wingdings" w:hAnsi="Wingdings" w:hint="default"/>
      </w:rPr>
    </w:lvl>
    <w:lvl w:ilvl="6" w:tplc="9746DE18">
      <w:start w:val="1"/>
      <w:numFmt w:val="bullet"/>
      <w:lvlText w:val=""/>
      <w:lvlJc w:val="left"/>
      <w:pPr>
        <w:ind w:left="5040" w:hanging="360"/>
      </w:pPr>
      <w:rPr>
        <w:rFonts w:ascii="Symbol" w:hAnsi="Symbol" w:hint="default"/>
      </w:rPr>
    </w:lvl>
    <w:lvl w:ilvl="7" w:tplc="F5CC2CF2">
      <w:start w:val="1"/>
      <w:numFmt w:val="bullet"/>
      <w:lvlText w:val="o"/>
      <w:lvlJc w:val="left"/>
      <w:pPr>
        <w:ind w:left="5760" w:hanging="360"/>
      </w:pPr>
      <w:rPr>
        <w:rFonts w:ascii="Courier New" w:hAnsi="Courier New" w:hint="default"/>
      </w:rPr>
    </w:lvl>
    <w:lvl w:ilvl="8" w:tplc="CF383132">
      <w:start w:val="1"/>
      <w:numFmt w:val="bullet"/>
      <w:lvlText w:val=""/>
      <w:lvlJc w:val="left"/>
      <w:pPr>
        <w:ind w:left="6480" w:hanging="360"/>
      </w:pPr>
      <w:rPr>
        <w:rFonts w:ascii="Wingdings" w:hAnsi="Wingdings" w:hint="default"/>
      </w:rPr>
    </w:lvl>
  </w:abstractNum>
  <w:abstractNum w:abstractNumId="3" w15:restartNumberingAfterBreak="0">
    <w:nsid w:val="30FFF320"/>
    <w:multiLevelType w:val="hybridMultilevel"/>
    <w:tmpl w:val="66380E42"/>
    <w:lvl w:ilvl="0" w:tplc="364A3BB2">
      <w:start w:val="1"/>
      <w:numFmt w:val="decimal"/>
      <w:lvlText w:val="%1."/>
      <w:lvlJc w:val="left"/>
      <w:pPr>
        <w:ind w:left="720" w:hanging="360"/>
      </w:pPr>
    </w:lvl>
    <w:lvl w:ilvl="1" w:tplc="9EEE9C6E">
      <w:start w:val="1"/>
      <w:numFmt w:val="lowerLetter"/>
      <w:lvlText w:val="%2."/>
      <w:lvlJc w:val="left"/>
      <w:pPr>
        <w:ind w:left="1440" w:hanging="360"/>
      </w:pPr>
    </w:lvl>
    <w:lvl w:ilvl="2" w:tplc="B650C166">
      <w:start w:val="1"/>
      <w:numFmt w:val="lowerRoman"/>
      <w:lvlText w:val="%3."/>
      <w:lvlJc w:val="right"/>
      <w:pPr>
        <w:ind w:left="2160" w:hanging="180"/>
      </w:pPr>
    </w:lvl>
    <w:lvl w:ilvl="3" w:tplc="F21221C4">
      <w:start w:val="1"/>
      <w:numFmt w:val="decimal"/>
      <w:lvlText w:val="%4."/>
      <w:lvlJc w:val="left"/>
      <w:pPr>
        <w:ind w:left="2880" w:hanging="360"/>
      </w:pPr>
    </w:lvl>
    <w:lvl w:ilvl="4" w:tplc="C7081776">
      <w:start w:val="1"/>
      <w:numFmt w:val="lowerLetter"/>
      <w:lvlText w:val="%5."/>
      <w:lvlJc w:val="left"/>
      <w:pPr>
        <w:ind w:left="3600" w:hanging="360"/>
      </w:pPr>
    </w:lvl>
    <w:lvl w:ilvl="5" w:tplc="83B8AFFC">
      <w:start w:val="1"/>
      <w:numFmt w:val="lowerRoman"/>
      <w:lvlText w:val="%6."/>
      <w:lvlJc w:val="right"/>
      <w:pPr>
        <w:ind w:left="4320" w:hanging="180"/>
      </w:pPr>
    </w:lvl>
    <w:lvl w:ilvl="6" w:tplc="D7E40020">
      <w:start w:val="1"/>
      <w:numFmt w:val="decimal"/>
      <w:lvlText w:val="%7."/>
      <w:lvlJc w:val="left"/>
      <w:pPr>
        <w:ind w:left="5040" w:hanging="360"/>
      </w:pPr>
    </w:lvl>
    <w:lvl w:ilvl="7" w:tplc="1AE6613C">
      <w:start w:val="1"/>
      <w:numFmt w:val="lowerLetter"/>
      <w:lvlText w:val="%8."/>
      <w:lvlJc w:val="left"/>
      <w:pPr>
        <w:ind w:left="5760" w:hanging="360"/>
      </w:pPr>
    </w:lvl>
    <w:lvl w:ilvl="8" w:tplc="95C64C72">
      <w:start w:val="1"/>
      <w:numFmt w:val="lowerRoman"/>
      <w:lvlText w:val="%9."/>
      <w:lvlJc w:val="right"/>
      <w:pPr>
        <w:ind w:left="6480" w:hanging="180"/>
      </w:pPr>
    </w:lvl>
  </w:abstractNum>
  <w:abstractNum w:abstractNumId="4" w15:restartNumberingAfterBreak="0">
    <w:nsid w:val="3E1A0930"/>
    <w:multiLevelType w:val="hybridMultilevel"/>
    <w:tmpl w:val="BF92DE90"/>
    <w:lvl w:ilvl="0" w:tplc="E7CE54F4">
      <w:start w:val="1"/>
      <w:numFmt w:val="bullet"/>
      <w:lvlText w:val=""/>
      <w:lvlJc w:val="left"/>
      <w:pPr>
        <w:ind w:left="720" w:hanging="360"/>
      </w:pPr>
      <w:rPr>
        <w:rFonts w:ascii="Symbol" w:hAnsi="Symbol" w:hint="default"/>
      </w:rPr>
    </w:lvl>
    <w:lvl w:ilvl="1" w:tplc="ADB8E392">
      <w:start w:val="1"/>
      <w:numFmt w:val="bullet"/>
      <w:lvlText w:val="o"/>
      <w:lvlJc w:val="left"/>
      <w:pPr>
        <w:ind w:left="1440" w:hanging="360"/>
      </w:pPr>
      <w:rPr>
        <w:rFonts w:ascii="Courier New" w:hAnsi="Courier New" w:hint="default"/>
      </w:rPr>
    </w:lvl>
    <w:lvl w:ilvl="2" w:tplc="148A3032">
      <w:start w:val="1"/>
      <w:numFmt w:val="bullet"/>
      <w:lvlText w:val=""/>
      <w:lvlJc w:val="left"/>
      <w:pPr>
        <w:ind w:left="2160" w:hanging="360"/>
      </w:pPr>
      <w:rPr>
        <w:rFonts w:ascii="Wingdings" w:hAnsi="Wingdings" w:hint="default"/>
      </w:rPr>
    </w:lvl>
    <w:lvl w:ilvl="3" w:tplc="7B74AFBE">
      <w:start w:val="1"/>
      <w:numFmt w:val="bullet"/>
      <w:lvlText w:val=""/>
      <w:lvlJc w:val="left"/>
      <w:pPr>
        <w:ind w:left="2880" w:hanging="360"/>
      </w:pPr>
      <w:rPr>
        <w:rFonts w:ascii="Symbol" w:hAnsi="Symbol" w:hint="default"/>
      </w:rPr>
    </w:lvl>
    <w:lvl w:ilvl="4" w:tplc="A44433B6">
      <w:start w:val="1"/>
      <w:numFmt w:val="bullet"/>
      <w:lvlText w:val="o"/>
      <w:lvlJc w:val="left"/>
      <w:pPr>
        <w:ind w:left="3600" w:hanging="360"/>
      </w:pPr>
      <w:rPr>
        <w:rFonts w:ascii="Courier New" w:hAnsi="Courier New" w:hint="default"/>
      </w:rPr>
    </w:lvl>
    <w:lvl w:ilvl="5" w:tplc="16BEFBA8">
      <w:start w:val="1"/>
      <w:numFmt w:val="bullet"/>
      <w:lvlText w:val=""/>
      <w:lvlJc w:val="left"/>
      <w:pPr>
        <w:ind w:left="4320" w:hanging="360"/>
      </w:pPr>
      <w:rPr>
        <w:rFonts w:ascii="Wingdings" w:hAnsi="Wingdings" w:hint="default"/>
      </w:rPr>
    </w:lvl>
    <w:lvl w:ilvl="6" w:tplc="EEDE6954">
      <w:start w:val="1"/>
      <w:numFmt w:val="bullet"/>
      <w:lvlText w:val=""/>
      <w:lvlJc w:val="left"/>
      <w:pPr>
        <w:ind w:left="5040" w:hanging="360"/>
      </w:pPr>
      <w:rPr>
        <w:rFonts w:ascii="Symbol" w:hAnsi="Symbol" w:hint="default"/>
      </w:rPr>
    </w:lvl>
    <w:lvl w:ilvl="7" w:tplc="2828FFB6">
      <w:start w:val="1"/>
      <w:numFmt w:val="bullet"/>
      <w:lvlText w:val="o"/>
      <w:lvlJc w:val="left"/>
      <w:pPr>
        <w:ind w:left="5760" w:hanging="360"/>
      </w:pPr>
      <w:rPr>
        <w:rFonts w:ascii="Courier New" w:hAnsi="Courier New" w:hint="default"/>
      </w:rPr>
    </w:lvl>
    <w:lvl w:ilvl="8" w:tplc="B350AE0C">
      <w:start w:val="1"/>
      <w:numFmt w:val="bullet"/>
      <w:lvlText w:val=""/>
      <w:lvlJc w:val="left"/>
      <w:pPr>
        <w:ind w:left="6480" w:hanging="360"/>
      </w:pPr>
      <w:rPr>
        <w:rFonts w:ascii="Wingdings" w:hAnsi="Wingdings" w:hint="default"/>
      </w:rPr>
    </w:lvl>
  </w:abstractNum>
  <w:abstractNum w:abstractNumId="5" w15:restartNumberingAfterBreak="0">
    <w:nsid w:val="4BB9B0CD"/>
    <w:multiLevelType w:val="hybridMultilevel"/>
    <w:tmpl w:val="17B6FB84"/>
    <w:lvl w:ilvl="0" w:tplc="7D909940">
      <w:start w:val="1"/>
      <w:numFmt w:val="bullet"/>
      <w:lvlText w:val=""/>
      <w:lvlJc w:val="left"/>
      <w:pPr>
        <w:ind w:left="720" w:hanging="360"/>
      </w:pPr>
      <w:rPr>
        <w:rFonts w:ascii="Symbol" w:hAnsi="Symbol" w:hint="default"/>
      </w:rPr>
    </w:lvl>
    <w:lvl w:ilvl="1" w:tplc="B41C3992">
      <w:start w:val="1"/>
      <w:numFmt w:val="bullet"/>
      <w:lvlText w:val="o"/>
      <w:lvlJc w:val="left"/>
      <w:pPr>
        <w:ind w:left="1440" w:hanging="360"/>
      </w:pPr>
      <w:rPr>
        <w:rFonts w:ascii="Courier New" w:hAnsi="Courier New" w:hint="default"/>
      </w:rPr>
    </w:lvl>
    <w:lvl w:ilvl="2" w:tplc="DE68D3E0">
      <w:start w:val="1"/>
      <w:numFmt w:val="bullet"/>
      <w:lvlText w:val=""/>
      <w:lvlJc w:val="left"/>
      <w:pPr>
        <w:ind w:left="2160" w:hanging="360"/>
      </w:pPr>
      <w:rPr>
        <w:rFonts w:ascii="Wingdings" w:hAnsi="Wingdings" w:hint="default"/>
      </w:rPr>
    </w:lvl>
    <w:lvl w:ilvl="3" w:tplc="DA5CA6AA">
      <w:start w:val="1"/>
      <w:numFmt w:val="bullet"/>
      <w:lvlText w:val=""/>
      <w:lvlJc w:val="left"/>
      <w:pPr>
        <w:ind w:left="2880" w:hanging="360"/>
      </w:pPr>
      <w:rPr>
        <w:rFonts w:ascii="Symbol" w:hAnsi="Symbol" w:hint="default"/>
      </w:rPr>
    </w:lvl>
    <w:lvl w:ilvl="4" w:tplc="343406EA">
      <w:start w:val="1"/>
      <w:numFmt w:val="bullet"/>
      <w:lvlText w:val="o"/>
      <w:lvlJc w:val="left"/>
      <w:pPr>
        <w:ind w:left="3600" w:hanging="360"/>
      </w:pPr>
      <w:rPr>
        <w:rFonts w:ascii="Courier New" w:hAnsi="Courier New" w:hint="default"/>
      </w:rPr>
    </w:lvl>
    <w:lvl w:ilvl="5" w:tplc="8E247674">
      <w:start w:val="1"/>
      <w:numFmt w:val="bullet"/>
      <w:lvlText w:val=""/>
      <w:lvlJc w:val="left"/>
      <w:pPr>
        <w:ind w:left="4320" w:hanging="360"/>
      </w:pPr>
      <w:rPr>
        <w:rFonts w:ascii="Wingdings" w:hAnsi="Wingdings" w:hint="default"/>
      </w:rPr>
    </w:lvl>
    <w:lvl w:ilvl="6" w:tplc="D37CBE14">
      <w:start w:val="1"/>
      <w:numFmt w:val="bullet"/>
      <w:lvlText w:val=""/>
      <w:lvlJc w:val="left"/>
      <w:pPr>
        <w:ind w:left="5040" w:hanging="360"/>
      </w:pPr>
      <w:rPr>
        <w:rFonts w:ascii="Symbol" w:hAnsi="Symbol" w:hint="default"/>
      </w:rPr>
    </w:lvl>
    <w:lvl w:ilvl="7" w:tplc="93A247F8">
      <w:start w:val="1"/>
      <w:numFmt w:val="bullet"/>
      <w:lvlText w:val="o"/>
      <w:lvlJc w:val="left"/>
      <w:pPr>
        <w:ind w:left="5760" w:hanging="360"/>
      </w:pPr>
      <w:rPr>
        <w:rFonts w:ascii="Courier New" w:hAnsi="Courier New" w:hint="default"/>
      </w:rPr>
    </w:lvl>
    <w:lvl w:ilvl="8" w:tplc="69EE6FC6">
      <w:start w:val="1"/>
      <w:numFmt w:val="bullet"/>
      <w:lvlText w:val=""/>
      <w:lvlJc w:val="left"/>
      <w:pPr>
        <w:ind w:left="6480" w:hanging="360"/>
      </w:pPr>
      <w:rPr>
        <w:rFonts w:ascii="Wingdings" w:hAnsi="Wingdings" w:hint="default"/>
      </w:rPr>
    </w:lvl>
  </w:abstractNum>
  <w:abstractNum w:abstractNumId="6" w15:restartNumberingAfterBreak="0">
    <w:nsid w:val="4DE0BDAE"/>
    <w:multiLevelType w:val="hybridMultilevel"/>
    <w:tmpl w:val="334EA2B0"/>
    <w:lvl w:ilvl="0" w:tplc="C682DB70">
      <w:start w:val="1"/>
      <w:numFmt w:val="bullet"/>
      <w:lvlText w:val=""/>
      <w:lvlJc w:val="left"/>
      <w:pPr>
        <w:ind w:left="720" w:hanging="360"/>
      </w:pPr>
      <w:rPr>
        <w:rFonts w:ascii="Symbol" w:hAnsi="Symbol" w:hint="default"/>
      </w:rPr>
    </w:lvl>
    <w:lvl w:ilvl="1" w:tplc="DFD45AE4">
      <w:start w:val="1"/>
      <w:numFmt w:val="bullet"/>
      <w:lvlText w:val="o"/>
      <w:lvlJc w:val="left"/>
      <w:pPr>
        <w:ind w:left="1440" w:hanging="360"/>
      </w:pPr>
      <w:rPr>
        <w:rFonts w:ascii="Courier New" w:hAnsi="Courier New" w:hint="default"/>
      </w:rPr>
    </w:lvl>
    <w:lvl w:ilvl="2" w:tplc="4A786D66">
      <w:start w:val="1"/>
      <w:numFmt w:val="bullet"/>
      <w:lvlText w:val=""/>
      <w:lvlJc w:val="left"/>
      <w:pPr>
        <w:ind w:left="2160" w:hanging="360"/>
      </w:pPr>
      <w:rPr>
        <w:rFonts w:ascii="Wingdings" w:hAnsi="Wingdings" w:hint="default"/>
      </w:rPr>
    </w:lvl>
    <w:lvl w:ilvl="3" w:tplc="646C1118">
      <w:start w:val="1"/>
      <w:numFmt w:val="bullet"/>
      <w:lvlText w:val=""/>
      <w:lvlJc w:val="left"/>
      <w:pPr>
        <w:ind w:left="2880" w:hanging="360"/>
      </w:pPr>
      <w:rPr>
        <w:rFonts w:ascii="Symbol" w:hAnsi="Symbol" w:hint="default"/>
      </w:rPr>
    </w:lvl>
    <w:lvl w:ilvl="4" w:tplc="333C120A">
      <w:start w:val="1"/>
      <w:numFmt w:val="bullet"/>
      <w:lvlText w:val="o"/>
      <w:lvlJc w:val="left"/>
      <w:pPr>
        <w:ind w:left="3600" w:hanging="360"/>
      </w:pPr>
      <w:rPr>
        <w:rFonts w:ascii="Courier New" w:hAnsi="Courier New" w:hint="default"/>
      </w:rPr>
    </w:lvl>
    <w:lvl w:ilvl="5" w:tplc="4C9A41D8">
      <w:start w:val="1"/>
      <w:numFmt w:val="bullet"/>
      <w:lvlText w:val=""/>
      <w:lvlJc w:val="left"/>
      <w:pPr>
        <w:ind w:left="4320" w:hanging="360"/>
      </w:pPr>
      <w:rPr>
        <w:rFonts w:ascii="Wingdings" w:hAnsi="Wingdings" w:hint="default"/>
      </w:rPr>
    </w:lvl>
    <w:lvl w:ilvl="6" w:tplc="5E566872">
      <w:start w:val="1"/>
      <w:numFmt w:val="bullet"/>
      <w:lvlText w:val=""/>
      <w:lvlJc w:val="left"/>
      <w:pPr>
        <w:ind w:left="5040" w:hanging="360"/>
      </w:pPr>
      <w:rPr>
        <w:rFonts w:ascii="Symbol" w:hAnsi="Symbol" w:hint="default"/>
      </w:rPr>
    </w:lvl>
    <w:lvl w:ilvl="7" w:tplc="7242DBEC">
      <w:start w:val="1"/>
      <w:numFmt w:val="bullet"/>
      <w:lvlText w:val="o"/>
      <w:lvlJc w:val="left"/>
      <w:pPr>
        <w:ind w:left="5760" w:hanging="360"/>
      </w:pPr>
      <w:rPr>
        <w:rFonts w:ascii="Courier New" w:hAnsi="Courier New" w:hint="default"/>
      </w:rPr>
    </w:lvl>
    <w:lvl w:ilvl="8" w:tplc="A86E24CA">
      <w:start w:val="1"/>
      <w:numFmt w:val="bullet"/>
      <w:lvlText w:val=""/>
      <w:lvlJc w:val="left"/>
      <w:pPr>
        <w:ind w:left="6480" w:hanging="360"/>
      </w:pPr>
      <w:rPr>
        <w:rFonts w:ascii="Wingdings" w:hAnsi="Wingdings" w:hint="default"/>
      </w:rPr>
    </w:lvl>
  </w:abstractNum>
  <w:abstractNum w:abstractNumId="7" w15:restartNumberingAfterBreak="0">
    <w:nsid w:val="58CC30BB"/>
    <w:multiLevelType w:val="hybridMultilevel"/>
    <w:tmpl w:val="D6980B58"/>
    <w:lvl w:ilvl="0" w:tplc="8EBAFCAE">
      <w:start w:val="1"/>
      <w:numFmt w:val="bullet"/>
      <w:lvlText w:val=""/>
      <w:lvlJc w:val="left"/>
      <w:pPr>
        <w:ind w:left="720" w:hanging="360"/>
      </w:pPr>
      <w:rPr>
        <w:rFonts w:ascii="Symbol" w:hAnsi="Symbol" w:hint="default"/>
      </w:rPr>
    </w:lvl>
    <w:lvl w:ilvl="1" w:tplc="24985336">
      <w:start w:val="1"/>
      <w:numFmt w:val="bullet"/>
      <w:lvlText w:val="o"/>
      <w:lvlJc w:val="left"/>
      <w:pPr>
        <w:ind w:left="1440" w:hanging="360"/>
      </w:pPr>
      <w:rPr>
        <w:rFonts w:ascii="Courier New" w:hAnsi="Courier New" w:hint="default"/>
      </w:rPr>
    </w:lvl>
    <w:lvl w:ilvl="2" w:tplc="ACC0B5D2">
      <w:start w:val="1"/>
      <w:numFmt w:val="bullet"/>
      <w:lvlText w:val=""/>
      <w:lvlJc w:val="left"/>
      <w:pPr>
        <w:ind w:left="2160" w:hanging="360"/>
      </w:pPr>
      <w:rPr>
        <w:rFonts w:ascii="Wingdings" w:hAnsi="Wingdings" w:hint="default"/>
      </w:rPr>
    </w:lvl>
    <w:lvl w:ilvl="3" w:tplc="E2DE14E2">
      <w:start w:val="1"/>
      <w:numFmt w:val="bullet"/>
      <w:lvlText w:val=""/>
      <w:lvlJc w:val="left"/>
      <w:pPr>
        <w:ind w:left="2880" w:hanging="360"/>
      </w:pPr>
      <w:rPr>
        <w:rFonts w:ascii="Symbol" w:hAnsi="Symbol" w:hint="default"/>
      </w:rPr>
    </w:lvl>
    <w:lvl w:ilvl="4" w:tplc="8B7E030E">
      <w:start w:val="1"/>
      <w:numFmt w:val="bullet"/>
      <w:lvlText w:val="o"/>
      <w:lvlJc w:val="left"/>
      <w:pPr>
        <w:ind w:left="3600" w:hanging="360"/>
      </w:pPr>
      <w:rPr>
        <w:rFonts w:ascii="Courier New" w:hAnsi="Courier New" w:hint="default"/>
      </w:rPr>
    </w:lvl>
    <w:lvl w:ilvl="5" w:tplc="8E1416CE">
      <w:start w:val="1"/>
      <w:numFmt w:val="bullet"/>
      <w:lvlText w:val=""/>
      <w:lvlJc w:val="left"/>
      <w:pPr>
        <w:ind w:left="4320" w:hanging="360"/>
      </w:pPr>
      <w:rPr>
        <w:rFonts w:ascii="Wingdings" w:hAnsi="Wingdings" w:hint="default"/>
      </w:rPr>
    </w:lvl>
    <w:lvl w:ilvl="6" w:tplc="24DED534">
      <w:start w:val="1"/>
      <w:numFmt w:val="bullet"/>
      <w:lvlText w:val=""/>
      <w:lvlJc w:val="left"/>
      <w:pPr>
        <w:ind w:left="5040" w:hanging="360"/>
      </w:pPr>
      <w:rPr>
        <w:rFonts w:ascii="Symbol" w:hAnsi="Symbol" w:hint="default"/>
      </w:rPr>
    </w:lvl>
    <w:lvl w:ilvl="7" w:tplc="E7C05FEA">
      <w:start w:val="1"/>
      <w:numFmt w:val="bullet"/>
      <w:lvlText w:val="o"/>
      <w:lvlJc w:val="left"/>
      <w:pPr>
        <w:ind w:left="5760" w:hanging="360"/>
      </w:pPr>
      <w:rPr>
        <w:rFonts w:ascii="Courier New" w:hAnsi="Courier New" w:hint="default"/>
      </w:rPr>
    </w:lvl>
    <w:lvl w:ilvl="8" w:tplc="038C4B9C">
      <w:start w:val="1"/>
      <w:numFmt w:val="bullet"/>
      <w:lvlText w:val=""/>
      <w:lvlJc w:val="left"/>
      <w:pPr>
        <w:ind w:left="6480" w:hanging="360"/>
      </w:pPr>
      <w:rPr>
        <w:rFonts w:ascii="Wingdings" w:hAnsi="Wingdings" w:hint="default"/>
      </w:rPr>
    </w:lvl>
  </w:abstractNum>
  <w:abstractNum w:abstractNumId="8" w15:restartNumberingAfterBreak="0">
    <w:nsid w:val="7B52DAE0"/>
    <w:multiLevelType w:val="hybridMultilevel"/>
    <w:tmpl w:val="33442E46"/>
    <w:lvl w:ilvl="0" w:tplc="984881EC">
      <w:start w:val="1"/>
      <w:numFmt w:val="decimal"/>
      <w:lvlText w:val="%1."/>
      <w:lvlJc w:val="left"/>
      <w:pPr>
        <w:ind w:left="720" w:hanging="360"/>
      </w:pPr>
    </w:lvl>
    <w:lvl w:ilvl="1" w:tplc="D3948156">
      <w:start w:val="1"/>
      <w:numFmt w:val="lowerLetter"/>
      <w:lvlText w:val="%2."/>
      <w:lvlJc w:val="left"/>
      <w:pPr>
        <w:ind w:left="1440" w:hanging="360"/>
      </w:pPr>
    </w:lvl>
    <w:lvl w:ilvl="2" w:tplc="66F64E76">
      <w:start w:val="1"/>
      <w:numFmt w:val="lowerRoman"/>
      <w:lvlText w:val="%3."/>
      <w:lvlJc w:val="right"/>
      <w:pPr>
        <w:ind w:left="2160" w:hanging="180"/>
      </w:pPr>
    </w:lvl>
    <w:lvl w:ilvl="3" w:tplc="61929FE4">
      <w:start w:val="1"/>
      <w:numFmt w:val="decimal"/>
      <w:lvlText w:val="%4."/>
      <w:lvlJc w:val="left"/>
      <w:pPr>
        <w:ind w:left="2880" w:hanging="360"/>
      </w:pPr>
    </w:lvl>
    <w:lvl w:ilvl="4" w:tplc="55181032">
      <w:start w:val="1"/>
      <w:numFmt w:val="lowerLetter"/>
      <w:lvlText w:val="%5."/>
      <w:lvlJc w:val="left"/>
      <w:pPr>
        <w:ind w:left="3600" w:hanging="360"/>
      </w:pPr>
    </w:lvl>
    <w:lvl w:ilvl="5" w:tplc="A184BA76">
      <w:start w:val="1"/>
      <w:numFmt w:val="lowerRoman"/>
      <w:lvlText w:val="%6."/>
      <w:lvlJc w:val="right"/>
      <w:pPr>
        <w:ind w:left="4320" w:hanging="180"/>
      </w:pPr>
    </w:lvl>
    <w:lvl w:ilvl="6" w:tplc="E50CA35A">
      <w:start w:val="1"/>
      <w:numFmt w:val="decimal"/>
      <w:lvlText w:val="%7."/>
      <w:lvlJc w:val="left"/>
      <w:pPr>
        <w:ind w:left="5040" w:hanging="360"/>
      </w:pPr>
    </w:lvl>
    <w:lvl w:ilvl="7" w:tplc="326E0448">
      <w:start w:val="1"/>
      <w:numFmt w:val="lowerLetter"/>
      <w:lvlText w:val="%8."/>
      <w:lvlJc w:val="left"/>
      <w:pPr>
        <w:ind w:left="5760" w:hanging="360"/>
      </w:pPr>
    </w:lvl>
    <w:lvl w:ilvl="8" w:tplc="B7BC2DA4">
      <w:start w:val="1"/>
      <w:numFmt w:val="lowerRoman"/>
      <w:lvlText w:val="%9."/>
      <w:lvlJc w:val="right"/>
      <w:pPr>
        <w:ind w:left="6480" w:hanging="180"/>
      </w:pPr>
    </w:lvl>
  </w:abstractNum>
  <w:abstractNum w:abstractNumId="9" w15:restartNumberingAfterBreak="0">
    <w:nsid w:val="7F4889B9"/>
    <w:multiLevelType w:val="hybridMultilevel"/>
    <w:tmpl w:val="42C00EF6"/>
    <w:lvl w:ilvl="0" w:tplc="788AA172">
      <w:start w:val="1"/>
      <w:numFmt w:val="bullet"/>
      <w:lvlText w:val=""/>
      <w:lvlJc w:val="left"/>
      <w:pPr>
        <w:ind w:left="720" w:hanging="360"/>
      </w:pPr>
      <w:rPr>
        <w:rFonts w:ascii="Symbol" w:hAnsi="Symbol" w:hint="default"/>
      </w:rPr>
    </w:lvl>
    <w:lvl w:ilvl="1" w:tplc="436CF0AC">
      <w:start w:val="1"/>
      <w:numFmt w:val="bullet"/>
      <w:lvlText w:val="o"/>
      <w:lvlJc w:val="left"/>
      <w:pPr>
        <w:ind w:left="1440" w:hanging="360"/>
      </w:pPr>
      <w:rPr>
        <w:rFonts w:ascii="Courier New" w:hAnsi="Courier New" w:hint="default"/>
      </w:rPr>
    </w:lvl>
    <w:lvl w:ilvl="2" w:tplc="9BFCA1F6">
      <w:start w:val="1"/>
      <w:numFmt w:val="bullet"/>
      <w:lvlText w:val=""/>
      <w:lvlJc w:val="left"/>
      <w:pPr>
        <w:ind w:left="2160" w:hanging="360"/>
      </w:pPr>
      <w:rPr>
        <w:rFonts w:ascii="Wingdings" w:hAnsi="Wingdings" w:hint="default"/>
      </w:rPr>
    </w:lvl>
    <w:lvl w:ilvl="3" w:tplc="CAEC79BC">
      <w:start w:val="1"/>
      <w:numFmt w:val="bullet"/>
      <w:lvlText w:val=""/>
      <w:lvlJc w:val="left"/>
      <w:pPr>
        <w:ind w:left="2880" w:hanging="360"/>
      </w:pPr>
      <w:rPr>
        <w:rFonts w:ascii="Symbol" w:hAnsi="Symbol" w:hint="default"/>
      </w:rPr>
    </w:lvl>
    <w:lvl w:ilvl="4" w:tplc="C0C83C7E">
      <w:start w:val="1"/>
      <w:numFmt w:val="bullet"/>
      <w:lvlText w:val="o"/>
      <w:lvlJc w:val="left"/>
      <w:pPr>
        <w:ind w:left="3600" w:hanging="360"/>
      </w:pPr>
      <w:rPr>
        <w:rFonts w:ascii="Courier New" w:hAnsi="Courier New" w:hint="default"/>
      </w:rPr>
    </w:lvl>
    <w:lvl w:ilvl="5" w:tplc="F9FC052A">
      <w:start w:val="1"/>
      <w:numFmt w:val="bullet"/>
      <w:lvlText w:val=""/>
      <w:lvlJc w:val="left"/>
      <w:pPr>
        <w:ind w:left="4320" w:hanging="360"/>
      </w:pPr>
      <w:rPr>
        <w:rFonts w:ascii="Wingdings" w:hAnsi="Wingdings" w:hint="default"/>
      </w:rPr>
    </w:lvl>
    <w:lvl w:ilvl="6" w:tplc="8E96B852">
      <w:start w:val="1"/>
      <w:numFmt w:val="bullet"/>
      <w:lvlText w:val=""/>
      <w:lvlJc w:val="left"/>
      <w:pPr>
        <w:ind w:left="5040" w:hanging="360"/>
      </w:pPr>
      <w:rPr>
        <w:rFonts w:ascii="Symbol" w:hAnsi="Symbol" w:hint="default"/>
      </w:rPr>
    </w:lvl>
    <w:lvl w:ilvl="7" w:tplc="ACC8EC48">
      <w:start w:val="1"/>
      <w:numFmt w:val="bullet"/>
      <w:lvlText w:val="o"/>
      <w:lvlJc w:val="left"/>
      <w:pPr>
        <w:ind w:left="5760" w:hanging="360"/>
      </w:pPr>
      <w:rPr>
        <w:rFonts w:ascii="Courier New" w:hAnsi="Courier New" w:hint="default"/>
      </w:rPr>
    </w:lvl>
    <w:lvl w:ilvl="8" w:tplc="36E6A646">
      <w:start w:val="1"/>
      <w:numFmt w:val="bullet"/>
      <w:lvlText w:val=""/>
      <w:lvlJc w:val="left"/>
      <w:pPr>
        <w:ind w:left="6480" w:hanging="360"/>
      </w:pPr>
      <w:rPr>
        <w:rFonts w:ascii="Wingdings" w:hAnsi="Wingdings" w:hint="default"/>
      </w:rPr>
    </w:lvl>
  </w:abstractNum>
  <w:num w:numId="1" w16cid:durableId="1271277659">
    <w:abstractNumId w:val="8"/>
  </w:num>
  <w:num w:numId="2" w16cid:durableId="1290546538">
    <w:abstractNumId w:val="6"/>
  </w:num>
  <w:num w:numId="3" w16cid:durableId="392823843">
    <w:abstractNumId w:val="4"/>
  </w:num>
  <w:num w:numId="4" w16cid:durableId="2060854222">
    <w:abstractNumId w:val="7"/>
  </w:num>
  <w:num w:numId="5" w16cid:durableId="230501947">
    <w:abstractNumId w:val="9"/>
  </w:num>
  <w:num w:numId="6" w16cid:durableId="2022198657">
    <w:abstractNumId w:val="5"/>
  </w:num>
  <w:num w:numId="7" w16cid:durableId="791095986">
    <w:abstractNumId w:val="2"/>
  </w:num>
  <w:num w:numId="8" w16cid:durableId="1295479485">
    <w:abstractNumId w:val="1"/>
  </w:num>
  <w:num w:numId="9" w16cid:durableId="1616595509">
    <w:abstractNumId w:val="0"/>
  </w:num>
  <w:num w:numId="10" w16cid:durableId="1499496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SwsLA0NjMxNTM3MbJQ0lEKTi0uzszPAykwrAUAiCoFBSwAAAA="/>
  </w:docVars>
  <w:rsids>
    <w:rsidRoot w:val="7AE18D5A"/>
    <w:rsid w:val="003A1A1A"/>
    <w:rsid w:val="0045075C"/>
    <w:rsid w:val="00562F4B"/>
    <w:rsid w:val="00ABB241"/>
    <w:rsid w:val="00E56008"/>
    <w:rsid w:val="010BFAF5"/>
    <w:rsid w:val="011D8FDB"/>
    <w:rsid w:val="0194845A"/>
    <w:rsid w:val="01954854"/>
    <w:rsid w:val="02AFCBA2"/>
    <w:rsid w:val="04B6270C"/>
    <w:rsid w:val="0676BDD8"/>
    <w:rsid w:val="06A2D78A"/>
    <w:rsid w:val="076765C5"/>
    <w:rsid w:val="08677FEE"/>
    <w:rsid w:val="0953B108"/>
    <w:rsid w:val="098BA4C2"/>
    <w:rsid w:val="09EF63CC"/>
    <w:rsid w:val="09F02E5B"/>
    <w:rsid w:val="0A0ACFCD"/>
    <w:rsid w:val="0AC6683B"/>
    <w:rsid w:val="0B149EE1"/>
    <w:rsid w:val="0BFA2233"/>
    <w:rsid w:val="0C3A0031"/>
    <w:rsid w:val="0C3B2F21"/>
    <w:rsid w:val="0C3C6A9C"/>
    <w:rsid w:val="0CF3E2B2"/>
    <w:rsid w:val="0D27CF1D"/>
    <w:rsid w:val="0D4B8E59"/>
    <w:rsid w:val="0E145642"/>
    <w:rsid w:val="0ED62100"/>
    <w:rsid w:val="0F5DE463"/>
    <w:rsid w:val="10018E36"/>
    <w:rsid w:val="1049B9D0"/>
    <w:rsid w:val="10A579AA"/>
    <w:rsid w:val="11016352"/>
    <w:rsid w:val="1155F90B"/>
    <w:rsid w:val="117E0B37"/>
    <w:rsid w:val="125C9E0E"/>
    <w:rsid w:val="126963B7"/>
    <w:rsid w:val="129E9608"/>
    <w:rsid w:val="12AD3372"/>
    <w:rsid w:val="13894818"/>
    <w:rsid w:val="155D80A4"/>
    <w:rsid w:val="168771F0"/>
    <w:rsid w:val="178BC2E6"/>
    <w:rsid w:val="17B3A933"/>
    <w:rsid w:val="18266773"/>
    <w:rsid w:val="185825B2"/>
    <w:rsid w:val="1863DAE9"/>
    <w:rsid w:val="187D8FBF"/>
    <w:rsid w:val="18CA1DE7"/>
    <w:rsid w:val="18D8E965"/>
    <w:rsid w:val="18DD7F77"/>
    <w:rsid w:val="18EA5A28"/>
    <w:rsid w:val="195FE476"/>
    <w:rsid w:val="1A8F1D3B"/>
    <w:rsid w:val="1AA0970A"/>
    <w:rsid w:val="1AE0ECBB"/>
    <w:rsid w:val="1B2FD596"/>
    <w:rsid w:val="1BA30C97"/>
    <w:rsid w:val="1C3AED5B"/>
    <w:rsid w:val="1DA8DEE1"/>
    <w:rsid w:val="1DC6BDFD"/>
    <w:rsid w:val="1ECBFABF"/>
    <w:rsid w:val="1EF25EE8"/>
    <w:rsid w:val="1F63F0B3"/>
    <w:rsid w:val="1F670369"/>
    <w:rsid w:val="21502E3F"/>
    <w:rsid w:val="229EA42B"/>
    <w:rsid w:val="2399437C"/>
    <w:rsid w:val="23C44879"/>
    <w:rsid w:val="248D072B"/>
    <w:rsid w:val="25A588C5"/>
    <w:rsid w:val="25CA5E8E"/>
    <w:rsid w:val="25EDE0AD"/>
    <w:rsid w:val="26E4FAFF"/>
    <w:rsid w:val="27130F56"/>
    <w:rsid w:val="27D2ED64"/>
    <w:rsid w:val="286EA028"/>
    <w:rsid w:val="2938FC4C"/>
    <w:rsid w:val="2AEACE2B"/>
    <w:rsid w:val="2BEBCE30"/>
    <w:rsid w:val="2CF12861"/>
    <w:rsid w:val="2D85D94A"/>
    <w:rsid w:val="2DF43794"/>
    <w:rsid w:val="2EE21E89"/>
    <w:rsid w:val="2F232BDC"/>
    <w:rsid w:val="30811E5D"/>
    <w:rsid w:val="312C036B"/>
    <w:rsid w:val="3193386C"/>
    <w:rsid w:val="328B0E47"/>
    <w:rsid w:val="3324B162"/>
    <w:rsid w:val="34ADFB35"/>
    <w:rsid w:val="35945C44"/>
    <w:rsid w:val="363FB733"/>
    <w:rsid w:val="37145DC2"/>
    <w:rsid w:val="37356B53"/>
    <w:rsid w:val="3779DFD8"/>
    <w:rsid w:val="382F68E3"/>
    <w:rsid w:val="386FD872"/>
    <w:rsid w:val="390A5CC9"/>
    <w:rsid w:val="39295E68"/>
    <w:rsid w:val="3942F398"/>
    <w:rsid w:val="39537E0D"/>
    <w:rsid w:val="3993F2E6"/>
    <w:rsid w:val="39B55535"/>
    <w:rsid w:val="3A729104"/>
    <w:rsid w:val="3A8292CF"/>
    <w:rsid w:val="3ACBA516"/>
    <w:rsid w:val="3B29CD6B"/>
    <w:rsid w:val="3BC3234A"/>
    <w:rsid w:val="3C6A01C8"/>
    <w:rsid w:val="3D24E2B3"/>
    <w:rsid w:val="3DC78A37"/>
    <w:rsid w:val="3E0A40B4"/>
    <w:rsid w:val="3E0FC556"/>
    <w:rsid w:val="3E32F396"/>
    <w:rsid w:val="3E914C6B"/>
    <w:rsid w:val="3F280161"/>
    <w:rsid w:val="3F474F60"/>
    <w:rsid w:val="3F5638E5"/>
    <w:rsid w:val="3FED333B"/>
    <w:rsid w:val="41C928A5"/>
    <w:rsid w:val="41D8F9CC"/>
    <w:rsid w:val="44065E6B"/>
    <w:rsid w:val="448D25AF"/>
    <w:rsid w:val="44E6347B"/>
    <w:rsid w:val="45969EB1"/>
    <w:rsid w:val="46A81D5F"/>
    <w:rsid w:val="47604305"/>
    <w:rsid w:val="483A0A49"/>
    <w:rsid w:val="485925F8"/>
    <w:rsid w:val="4B6962E2"/>
    <w:rsid w:val="4CF31462"/>
    <w:rsid w:val="4D053343"/>
    <w:rsid w:val="4E4FC7B5"/>
    <w:rsid w:val="531A1A67"/>
    <w:rsid w:val="53759F78"/>
    <w:rsid w:val="5414EDE3"/>
    <w:rsid w:val="5671AEAC"/>
    <w:rsid w:val="567D8271"/>
    <w:rsid w:val="578F3F59"/>
    <w:rsid w:val="5800CCF4"/>
    <w:rsid w:val="58CEAD2E"/>
    <w:rsid w:val="59B7104D"/>
    <w:rsid w:val="5B015026"/>
    <w:rsid w:val="5B9CB225"/>
    <w:rsid w:val="5C2FDDF9"/>
    <w:rsid w:val="5C4C406A"/>
    <w:rsid w:val="5C4E4CFD"/>
    <w:rsid w:val="5C5F306A"/>
    <w:rsid w:val="5C7EA8CF"/>
    <w:rsid w:val="5C918572"/>
    <w:rsid w:val="5E5007BD"/>
    <w:rsid w:val="5EAD5162"/>
    <w:rsid w:val="5F15D0C9"/>
    <w:rsid w:val="5F2220AB"/>
    <w:rsid w:val="5F3899FC"/>
    <w:rsid w:val="5F85EDBF"/>
    <w:rsid w:val="5FE3C679"/>
    <w:rsid w:val="607B269D"/>
    <w:rsid w:val="626048C2"/>
    <w:rsid w:val="6271AB5B"/>
    <w:rsid w:val="628CBE98"/>
    <w:rsid w:val="62F74301"/>
    <w:rsid w:val="63258A68"/>
    <w:rsid w:val="6446F74B"/>
    <w:rsid w:val="64595EE2"/>
    <w:rsid w:val="646D16A9"/>
    <w:rsid w:val="64851481"/>
    <w:rsid w:val="64B45605"/>
    <w:rsid w:val="64EBFA6B"/>
    <w:rsid w:val="65F52F43"/>
    <w:rsid w:val="65FC3B26"/>
    <w:rsid w:val="66745A4E"/>
    <w:rsid w:val="669D80DB"/>
    <w:rsid w:val="67DFD32E"/>
    <w:rsid w:val="690EF3A4"/>
    <w:rsid w:val="69E89F3E"/>
    <w:rsid w:val="6A17B046"/>
    <w:rsid w:val="6A6F6682"/>
    <w:rsid w:val="6B222349"/>
    <w:rsid w:val="6B47CB71"/>
    <w:rsid w:val="6C3DBAC6"/>
    <w:rsid w:val="6DD75EC5"/>
    <w:rsid w:val="6E570238"/>
    <w:rsid w:val="6F4594EF"/>
    <w:rsid w:val="6F732F26"/>
    <w:rsid w:val="6F9140C3"/>
    <w:rsid w:val="6FC54399"/>
    <w:rsid w:val="6FEAE513"/>
    <w:rsid w:val="7058DE26"/>
    <w:rsid w:val="71A31D44"/>
    <w:rsid w:val="71AF8D85"/>
    <w:rsid w:val="71D641FD"/>
    <w:rsid w:val="71FA1871"/>
    <w:rsid w:val="72B77A83"/>
    <w:rsid w:val="73158111"/>
    <w:rsid w:val="73A6C07E"/>
    <w:rsid w:val="73FD8913"/>
    <w:rsid w:val="7430C658"/>
    <w:rsid w:val="7475D8BF"/>
    <w:rsid w:val="750238B7"/>
    <w:rsid w:val="759AE388"/>
    <w:rsid w:val="769A7C48"/>
    <w:rsid w:val="76E5EDA3"/>
    <w:rsid w:val="7700207F"/>
    <w:rsid w:val="778A70A5"/>
    <w:rsid w:val="78D83812"/>
    <w:rsid w:val="7900599B"/>
    <w:rsid w:val="79D618D3"/>
    <w:rsid w:val="7A110BB3"/>
    <w:rsid w:val="7A760099"/>
    <w:rsid w:val="7A8704BB"/>
    <w:rsid w:val="7AE18D5A"/>
    <w:rsid w:val="7B6DED6B"/>
    <w:rsid w:val="7C3B1473"/>
    <w:rsid w:val="7E3789EE"/>
    <w:rsid w:val="7EB1DBC1"/>
    <w:rsid w:val="7ED105AA"/>
    <w:rsid w:val="7EDB4FA6"/>
    <w:rsid w:val="7F3FD312"/>
    <w:rsid w:val="7F6DCC1F"/>
    <w:rsid w:val="7FE4D103"/>
    <w:rsid w:val="7FFAA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18D5A"/>
  <w15:chartTrackingRefBased/>
  <w15:docId w15:val="{8F02A063-B198-46B3-8BFC-E49E214A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562F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2F4B"/>
  </w:style>
  <w:style w:type="paragraph" w:styleId="Footer">
    <w:name w:val="footer"/>
    <w:basedOn w:val="Normal"/>
    <w:link w:val="FooterChar"/>
    <w:uiPriority w:val="99"/>
    <w:unhideWhenUsed/>
    <w:rsid w:val="00562F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2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infinigate.cloud/"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FDD975F00A40B71F9086453A04B8" ma:contentTypeVersion="15" ma:contentTypeDescription="Create a new document." ma:contentTypeScope="" ma:versionID="a28f8ded5766725e6ef5f9538afc1598">
  <xsd:schema xmlns:xsd="http://www.w3.org/2001/XMLSchema" xmlns:xs="http://www.w3.org/2001/XMLSchema" xmlns:p="http://schemas.microsoft.com/office/2006/metadata/properties" xmlns:ns2="62933139-e507-484d-ad50-8b8347ada1b9" xmlns:ns3="6ad9bb3b-6cec-41e0-bb75-5bfd97de255a" targetNamespace="http://schemas.microsoft.com/office/2006/metadata/properties" ma:root="true" ma:fieldsID="e255c6251f5f3e7b264f6b155c067eb3" ns2:_="" ns3:_="">
    <xsd:import namespace="62933139-e507-484d-ad50-8b8347ada1b9"/>
    <xsd:import namespace="6ad9bb3b-6cec-41e0-bb75-5bfd97de2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933139-e507-484d-ad50-8b8347ada1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b3a01e-5822-4e6d-a49c-04405df3c40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9bb3b-6cec-41e0-bb75-5bfd97de255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ad00b3b-d7f4-4470-a0a0-e1fd24d94717}" ma:internalName="TaxCatchAll" ma:showField="CatchAllData" ma:web="6ad9bb3b-6cec-41e0-bb75-5bfd97de25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d9bb3b-6cec-41e0-bb75-5bfd97de255a" xsi:nil="true"/>
    <lcf76f155ced4ddcb4097134ff3c332f xmlns="62933139-e507-484d-ad50-8b8347ada1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A88185-7C1E-470F-8EF2-C647DF9B9DF6}"/>
</file>

<file path=customXml/itemProps2.xml><?xml version="1.0" encoding="utf-8"?>
<ds:datastoreItem xmlns:ds="http://schemas.openxmlformats.org/officeDocument/2006/customXml" ds:itemID="{167872D3-A4A9-4059-946D-B98BA7FBAE5F}"/>
</file>

<file path=customXml/itemProps3.xml><?xml version="1.0" encoding="utf-8"?>
<ds:datastoreItem xmlns:ds="http://schemas.openxmlformats.org/officeDocument/2006/customXml" ds:itemID="{6850C620-B3AC-4BC3-AA84-0D23293B6BC4}"/>
</file>

<file path=docProps/app.xml><?xml version="1.0" encoding="utf-8"?>
<Properties xmlns="http://schemas.openxmlformats.org/officeDocument/2006/extended-properties" xmlns:vt="http://schemas.openxmlformats.org/officeDocument/2006/docPropsVTypes">
  <Template>Normal</Template>
  <TotalTime>1</TotalTime>
  <Pages>2</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Tang</dc:creator>
  <cp:keywords/>
  <dc:description/>
  <cp:lastModifiedBy>Sean Ridley</cp:lastModifiedBy>
  <cp:revision>2</cp:revision>
  <dcterms:created xsi:type="dcterms:W3CDTF">2024-01-22T14:58:00Z</dcterms:created>
  <dcterms:modified xsi:type="dcterms:W3CDTF">2024-01-22T14:58:00Z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0x0101003613FDD975F00A40B71F9086453A04B8</vt:lpwstr>
  </property>
</Properties>
</file>